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06" w:type="dxa"/>
        <w:tblInd w:w="-176" w:type="dxa"/>
        <w:tblLook w:val="00A0" w:firstRow="1" w:lastRow="0" w:firstColumn="1" w:lastColumn="0" w:noHBand="0" w:noVBand="0"/>
      </w:tblPr>
      <w:tblGrid>
        <w:gridCol w:w="2836"/>
        <w:gridCol w:w="1845"/>
        <w:gridCol w:w="1260"/>
        <w:gridCol w:w="1200"/>
        <w:gridCol w:w="1215"/>
        <w:gridCol w:w="1290"/>
        <w:gridCol w:w="1370"/>
        <w:gridCol w:w="1380"/>
        <w:gridCol w:w="1310"/>
      </w:tblGrid>
      <w:tr w:rsidR="00F327D8" w:rsidRPr="00FB7930" w14:paraId="76C4048D" w14:textId="77777777" w:rsidTr="50521867">
        <w:tc>
          <w:tcPr>
            <w:tcW w:w="2836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3F3F3"/>
          </w:tcPr>
          <w:p w14:paraId="491072FA" w14:textId="77777777" w:rsidR="00F327D8" w:rsidRPr="00FB7930" w:rsidRDefault="38E4BF30" w:rsidP="38E4BF30">
            <w:pPr>
              <w:rPr>
                <w:b/>
                <w:bCs/>
                <w:sz w:val="28"/>
                <w:szCs w:val="28"/>
              </w:rPr>
            </w:pPr>
            <w:r w:rsidRPr="38E4BF30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84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1E1AD598" w14:textId="778D3484" w:rsidR="00F327D8" w:rsidRPr="00F327D8" w:rsidRDefault="3B83E783" w:rsidP="50521867">
            <w:pPr>
              <w:rPr>
                <w:b/>
                <w:bCs/>
                <w:i/>
                <w:iCs/>
              </w:rPr>
            </w:pPr>
            <w:r w:rsidRPr="50521867">
              <w:rPr>
                <w:b/>
                <w:bCs/>
                <w:i/>
                <w:iCs/>
              </w:rPr>
              <w:t xml:space="preserve">Example: </w:t>
            </w:r>
          </w:p>
          <w:p w14:paraId="387586D5" w14:textId="237CDFDF" w:rsidR="00F327D8" w:rsidRPr="00F327D8" w:rsidRDefault="3B83E783" w:rsidP="50521867">
            <w:pPr>
              <w:rPr>
                <w:b/>
                <w:bCs/>
                <w:i/>
                <w:iCs/>
              </w:rPr>
            </w:pPr>
            <w:r w:rsidRPr="50521867">
              <w:rPr>
                <w:b/>
                <w:bCs/>
                <w:i/>
                <w:iCs/>
              </w:rPr>
              <w:t>Feb</w:t>
            </w:r>
            <w:r w:rsidR="26D3A0A5" w:rsidRPr="50521867">
              <w:rPr>
                <w:b/>
                <w:bCs/>
                <w:i/>
                <w:iCs/>
              </w:rPr>
              <w:t>ruary</w:t>
            </w:r>
            <w:r w:rsidRPr="50521867">
              <w:rPr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126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3F3F3"/>
          </w:tcPr>
          <w:p w14:paraId="672A6659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20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3F3F3"/>
          </w:tcPr>
          <w:p w14:paraId="0A37501D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215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3F3F3"/>
          </w:tcPr>
          <w:p w14:paraId="5DAB6C7B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29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3F3F3"/>
          </w:tcPr>
          <w:p w14:paraId="02EB378F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37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3F3F3"/>
          </w:tcPr>
          <w:p w14:paraId="6A05A809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38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3F3F3"/>
          </w:tcPr>
          <w:p w14:paraId="5A39BBE3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310" w:type="dxa"/>
            <w:tcBorders>
              <w:left w:val="single" w:sz="6" w:space="0" w:color="000000" w:themeColor="text1"/>
            </w:tcBorders>
            <w:shd w:val="clear" w:color="auto" w:fill="F3F3F3"/>
          </w:tcPr>
          <w:p w14:paraId="41C8F396" w14:textId="77777777" w:rsidR="00F327D8" w:rsidRPr="00FB7930" w:rsidRDefault="00F327D8">
            <w:pPr>
              <w:rPr>
                <w:sz w:val="28"/>
              </w:rPr>
            </w:pPr>
          </w:p>
        </w:tc>
      </w:tr>
      <w:tr w:rsidR="00F327D8" w:rsidRPr="00FB7930" w14:paraId="51F7F2B4" w14:textId="77777777" w:rsidTr="50521867">
        <w:tc>
          <w:tcPr>
            <w:tcW w:w="2836" w:type="dxa"/>
            <w:tcBorders>
              <w:left w:val="single" w:sz="6" w:space="0" w:color="000000" w:themeColor="text1"/>
              <w:bottom w:val="single" w:sz="4" w:space="0" w:color="000000" w:themeColor="text1"/>
            </w:tcBorders>
          </w:tcPr>
          <w:p w14:paraId="13F78DBC" w14:textId="77777777" w:rsidR="00F327D8" w:rsidRDefault="00F327D8">
            <w:pPr>
              <w:rPr>
                <w:sz w:val="28"/>
              </w:rPr>
            </w:pPr>
            <w:r w:rsidRPr="00FB7930">
              <w:rPr>
                <w:sz w:val="28"/>
              </w:rPr>
              <w:t>Medication</w:t>
            </w:r>
            <w:r>
              <w:rPr>
                <w:sz w:val="28"/>
              </w:rPr>
              <w:t xml:space="preserve">s taken/time: </w:t>
            </w:r>
          </w:p>
          <w:p w14:paraId="246F366A" w14:textId="77777777" w:rsidR="00F327D8" w:rsidRPr="00FB7930" w:rsidRDefault="00F327D8">
            <w:pPr>
              <w:rPr>
                <w:sz w:val="28"/>
              </w:rPr>
            </w:pPr>
            <w:r w:rsidRPr="00F327D8">
              <w:rPr>
                <w:sz w:val="20"/>
              </w:rPr>
              <w:t>misoprostol (M)</w:t>
            </w:r>
            <w:r w:rsidRPr="00837081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Naproxen (N), </w:t>
            </w:r>
            <w:r w:rsidRPr="00837081">
              <w:rPr>
                <w:sz w:val="20"/>
              </w:rPr>
              <w:t>Tylenol #3 (T</w:t>
            </w:r>
            <w:r>
              <w:rPr>
                <w:sz w:val="20"/>
              </w:rPr>
              <w:t xml:space="preserve">3), Advil (A), </w:t>
            </w:r>
            <w:proofErr w:type="spellStart"/>
            <w:r w:rsidRPr="00837081">
              <w:rPr>
                <w:sz w:val="20"/>
              </w:rPr>
              <w:t>Gravol</w:t>
            </w:r>
            <w:proofErr w:type="spellEnd"/>
            <w:r w:rsidRPr="00837081">
              <w:rPr>
                <w:sz w:val="20"/>
              </w:rPr>
              <w:t xml:space="preserve"> (G), </w:t>
            </w:r>
            <w:proofErr w:type="spellStart"/>
            <w:r w:rsidRPr="00837081">
              <w:rPr>
                <w:sz w:val="20"/>
              </w:rPr>
              <w:t>etc</w:t>
            </w:r>
            <w:proofErr w:type="spellEnd"/>
          </w:p>
          <w:p w14:paraId="72A3D3EC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8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CF90F35" w14:textId="77777777" w:rsidR="00F327D8" w:rsidRPr="00F327D8" w:rsidRDefault="4DCBD96E" w:rsidP="50521867">
            <w:pPr>
              <w:rPr>
                <w:i/>
                <w:iCs/>
              </w:rPr>
            </w:pPr>
            <w:r w:rsidRPr="50521867">
              <w:rPr>
                <w:i/>
                <w:iCs/>
              </w:rPr>
              <w:t>Mx4 2:00 pm</w:t>
            </w:r>
          </w:p>
          <w:p w14:paraId="536E41B1" w14:textId="77777777" w:rsidR="00F327D8" w:rsidRPr="00F327D8" w:rsidRDefault="4DCBD96E" w:rsidP="50521867">
            <w:pPr>
              <w:rPr>
                <w:i/>
                <w:iCs/>
              </w:rPr>
            </w:pPr>
            <w:r w:rsidRPr="50521867">
              <w:rPr>
                <w:i/>
                <w:iCs/>
              </w:rPr>
              <w:t>Tx2 3:00 pm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14:paraId="0D0B940D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200" w:type="dxa"/>
            <w:tcBorders>
              <w:bottom w:val="single" w:sz="4" w:space="0" w:color="000000" w:themeColor="text1"/>
            </w:tcBorders>
          </w:tcPr>
          <w:p w14:paraId="0E27B00A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215" w:type="dxa"/>
            <w:tcBorders>
              <w:bottom w:val="single" w:sz="4" w:space="0" w:color="000000" w:themeColor="text1"/>
            </w:tcBorders>
          </w:tcPr>
          <w:p w14:paraId="60061E4C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290" w:type="dxa"/>
            <w:tcBorders>
              <w:bottom w:val="single" w:sz="4" w:space="0" w:color="000000" w:themeColor="text1"/>
            </w:tcBorders>
          </w:tcPr>
          <w:p w14:paraId="44EAFD9C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370" w:type="dxa"/>
            <w:tcBorders>
              <w:bottom w:val="single" w:sz="4" w:space="0" w:color="000000" w:themeColor="text1"/>
            </w:tcBorders>
          </w:tcPr>
          <w:p w14:paraId="4B94D5A5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380" w:type="dxa"/>
            <w:tcBorders>
              <w:bottom w:val="single" w:sz="4" w:space="0" w:color="000000" w:themeColor="text1"/>
            </w:tcBorders>
          </w:tcPr>
          <w:p w14:paraId="3DEEC669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14:paraId="3656B9AB" w14:textId="77777777" w:rsidR="00F327D8" w:rsidRPr="00FB7930" w:rsidRDefault="00F327D8">
            <w:pPr>
              <w:rPr>
                <w:sz w:val="28"/>
              </w:rPr>
            </w:pPr>
          </w:p>
        </w:tc>
        <w:bookmarkStart w:id="0" w:name="_GoBack"/>
        <w:bookmarkEnd w:id="0"/>
      </w:tr>
      <w:tr w:rsidR="00F327D8" w:rsidRPr="00FB7930" w14:paraId="7C193672" w14:textId="77777777" w:rsidTr="50521867">
        <w:tc>
          <w:tcPr>
            <w:tcW w:w="2836" w:type="dxa"/>
            <w:tcBorders>
              <w:left w:val="single" w:sz="6" w:space="0" w:color="000000" w:themeColor="text1"/>
            </w:tcBorders>
            <w:shd w:val="clear" w:color="auto" w:fill="F3F3F3"/>
          </w:tcPr>
          <w:p w14:paraId="0E702CFC" w14:textId="77777777" w:rsidR="00F327D8" w:rsidRDefault="00F327D8">
            <w:pPr>
              <w:rPr>
                <w:sz w:val="28"/>
              </w:rPr>
            </w:pPr>
            <w:r w:rsidRPr="00FB7930">
              <w:rPr>
                <w:sz w:val="28"/>
              </w:rPr>
              <w:t>Bleeding</w:t>
            </w:r>
          </w:p>
          <w:p w14:paraId="30CD4D6E" w14:textId="77777777" w:rsidR="00F327D8" w:rsidRDefault="00F327D8">
            <w:pPr>
              <w:rPr>
                <w:sz w:val="20"/>
              </w:rPr>
            </w:pPr>
            <w:r w:rsidRPr="00837081">
              <w:rPr>
                <w:sz w:val="20"/>
              </w:rPr>
              <w:t xml:space="preserve">Heavier than period (H), </w:t>
            </w:r>
          </w:p>
          <w:p w14:paraId="1CC4BC58" w14:textId="77777777" w:rsidR="00F327D8" w:rsidRDefault="00F327D8">
            <w:pPr>
              <w:rPr>
                <w:sz w:val="20"/>
              </w:rPr>
            </w:pPr>
            <w:r>
              <w:rPr>
                <w:sz w:val="20"/>
              </w:rPr>
              <w:t>Clots (C)</w:t>
            </w:r>
            <w:r w:rsidR="005F53CB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03D51F7E" w14:textId="77777777" w:rsidR="00F327D8" w:rsidRPr="00837081" w:rsidRDefault="00F327D8">
            <w:pPr>
              <w:rPr>
                <w:sz w:val="20"/>
              </w:rPr>
            </w:pPr>
            <w:r w:rsidRPr="00837081">
              <w:rPr>
                <w:sz w:val="20"/>
              </w:rPr>
              <w:t>Moderate/like period (M), Lighter (L), spotting (S)</w:t>
            </w:r>
          </w:p>
          <w:p w14:paraId="45FB0818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117ED3BF" w14:textId="77777777" w:rsidR="00F327D8" w:rsidRPr="00F327D8" w:rsidRDefault="4DCBD96E" w:rsidP="50521867">
            <w:pPr>
              <w:rPr>
                <w:i/>
                <w:iCs/>
              </w:rPr>
            </w:pPr>
            <w:proofErr w:type="gramStart"/>
            <w:r w:rsidRPr="50521867">
              <w:rPr>
                <w:i/>
                <w:iCs/>
              </w:rPr>
              <w:t>H</w:t>
            </w:r>
            <w:r w:rsidR="605FE246" w:rsidRPr="50521867">
              <w:rPr>
                <w:i/>
                <w:iCs/>
              </w:rPr>
              <w:t xml:space="preserve">  3</w:t>
            </w:r>
            <w:proofErr w:type="gramEnd"/>
            <w:r w:rsidR="605FE246" w:rsidRPr="50521867">
              <w:rPr>
                <w:i/>
                <w:iCs/>
              </w:rPr>
              <w:t>-5 pm</w:t>
            </w:r>
          </w:p>
          <w:p w14:paraId="1D9EDC1C" w14:textId="77777777" w:rsidR="005F53CB" w:rsidRDefault="4DCBD96E" w:rsidP="50521867">
            <w:pPr>
              <w:rPr>
                <w:i/>
                <w:iCs/>
              </w:rPr>
            </w:pPr>
            <w:proofErr w:type="gramStart"/>
            <w:r w:rsidRPr="50521867">
              <w:rPr>
                <w:i/>
                <w:iCs/>
              </w:rPr>
              <w:t>C</w:t>
            </w:r>
            <w:r w:rsidR="605FE246" w:rsidRPr="50521867">
              <w:rPr>
                <w:i/>
                <w:iCs/>
              </w:rPr>
              <w:t xml:space="preserve">  3</w:t>
            </w:r>
            <w:proofErr w:type="gramEnd"/>
            <w:r w:rsidR="605FE246" w:rsidRPr="50521867">
              <w:rPr>
                <w:i/>
                <w:iCs/>
              </w:rPr>
              <w:t>-5 pm</w:t>
            </w:r>
          </w:p>
          <w:p w14:paraId="3DC1D7C1" w14:textId="77777777" w:rsidR="00F327D8" w:rsidRPr="00F327D8" w:rsidRDefault="605FE246" w:rsidP="50521867">
            <w:pPr>
              <w:rPr>
                <w:i/>
                <w:iCs/>
              </w:rPr>
            </w:pPr>
            <w:r w:rsidRPr="50521867">
              <w:rPr>
                <w:i/>
                <w:iCs/>
              </w:rPr>
              <w:t>M after 6 pm</w:t>
            </w:r>
          </w:p>
        </w:tc>
        <w:tc>
          <w:tcPr>
            <w:tcW w:w="1260" w:type="dxa"/>
            <w:shd w:val="clear" w:color="auto" w:fill="F3F3F3"/>
          </w:tcPr>
          <w:p w14:paraId="049F31CB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200" w:type="dxa"/>
            <w:shd w:val="clear" w:color="auto" w:fill="F3F3F3"/>
          </w:tcPr>
          <w:p w14:paraId="53128261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215" w:type="dxa"/>
            <w:shd w:val="clear" w:color="auto" w:fill="F3F3F3"/>
          </w:tcPr>
          <w:p w14:paraId="62486C05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290" w:type="dxa"/>
            <w:shd w:val="clear" w:color="auto" w:fill="F3F3F3"/>
          </w:tcPr>
          <w:p w14:paraId="4101652C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370" w:type="dxa"/>
            <w:shd w:val="clear" w:color="auto" w:fill="F3F3F3"/>
          </w:tcPr>
          <w:p w14:paraId="4B99056E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380" w:type="dxa"/>
            <w:shd w:val="clear" w:color="auto" w:fill="F3F3F3"/>
          </w:tcPr>
          <w:p w14:paraId="1299C43A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310" w:type="dxa"/>
            <w:shd w:val="clear" w:color="auto" w:fill="F3F3F3"/>
          </w:tcPr>
          <w:p w14:paraId="4DDBEF00" w14:textId="77777777" w:rsidR="00F327D8" w:rsidRPr="00FB7930" w:rsidRDefault="00F327D8">
            <w:pPr>
              <w:rPr>
                <w:sz w:val="28"/>
              </w:rPr>
            </w:pPr>
          </w:p>
        </w:tc>
      </w:tr>
      <w:tr w:rsidR="00F327D8" w:rsidRPr="00FB7930" w14:paraId="22C57B78" w14:textId="77777777" w:rsidTr="50521867">
        <w:tc>
          <w:tcPr>
            <w:tcW w:w="2836" w:type="dxa"/>
            <w:tcBorders>
              <w:left w:val="single" w:sz="6" w:space="0" w:color="000000" w:themeColor="text1"/>
              <w:bottom w:val="single" w:sz="4" w:space="0" w:color="000000" w:themeColor="text1"/>
            </w:tcBorders>
          </w:tcPr>
          <w:p w14:paraId="246CBE83" w14:textId="77777777" w:rsidR="005F53CB" w:rsidRDefault="00F327D8">
            <w:r w:rsidRPr="00FB7930">
              <w:rPr>
                <w:sz w:val="28"/>
              </w:rPr>
              <w:t>P</w:t>
            </w:r>
            <w:r w:rsidR="005F53CB">
              <w:rPr>
                <w:sz w:val="28"/>
              </w:rPr>
              <w:t>ain</w:t>
            </w:r>
            <w:r w:rsidRPr="00FB7930">
              <w:rPr>
                <w:sz w:val="28"/>
              </w:rPr>
              <w:t xml:space="preserve"> </w:t>
            </w:r>
            <w:r w:rsidRPr="00FB7930">
              <w:t>on scale from 1-10</w:t>
            </w:r>
          </w:p>
          <w:p w14:paraId="3461D779" w14:textId="77777777" w:rsidR="00F327D8" w:rsidRPr="00FB7930" w:rsidRDefault="00F327D8">
            <w:pPr>
              <w:rPr>
                <w:sz w:val="28"/>
              </w:rPr>
            </w:pPr>
          </w:p>
          <w:p w14:paraId="3CF2D8B6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8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FE58E94" w14:textId="77777777" w:rsidR="00F327D8" w:rsidRPr="00F327D8" w:rsidRDefault="4DCBD96E" w:rsidP="50521867">
            <w:pPr>
              <w:rPr>
                <w:i/>
                <w:iCs/>
              </w:rPr>
            </w:pPr>
            <w:r w:rsidRPr="50521867">
              <w:rPr>
                <w:i/>
                <w:iCs/>
              </w:rPr>
              <w:t>5</w:t>
            </w:r>
            <w:r w:rsidR="605FE246" w:rsidRPr="50521867">
              <w:rPr>
                <w:i/>
                <w:iCs/>
              </w:rPr>
              <w:t xml:space="preserve">, then 3 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14:paraId="0FB78278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200" w:type="dxa"/>
            <w:tcBorders>
              <w:bottom w:val="single" w:sz="4" w:space="0" w:color="000000" w:themeColor="text1"/>
            </w:tcBorders>
          </w:tcPr>
          <w:p w14:paraId="1FC39945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215" w:type="dxa"/>
            <w:tcBorders>
              <w:bottom w:val="single" w:sz="4" w:space="0" w:color="000000" w:themeColor="text1"/>
            </w:tcBorders>
          </w:tcPr>
          <w:p w14:paraId="0562CB0E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290" w:type="dxa"/>
            <w:tcBorders>
              <w:bottom w:val="single" w:sz="4" w:space="0" w:color="000000" w:themeColor="text1"/>
            </w:tcBorders>
          </w:tcPr>
          <w:p w14:paraId="34CE0A41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370" w:type="dxa"/>
            <w:tcBorders>
              <w:bottom w:val="single" w:sz="4" w:space="0" w:color="000000" w:themeColor="text1"/>
            </w:tcBorders>
          </w:tcPr>
          <w:p w14:paraId="62EBF3C5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380" w:type="dxa"/>
            <w:tcBorders>
              <w:bottom w:val="single" w:sz="4" w:space="0" w:color="000000" w:themeColor="text1"/>
            </w:tcBorders>
          </w:tcPr>
          <w:p w14:paraId="6D98A12B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14:paraId="2946DB82" w14:textId="77777777" w:rsidR="00F327D8" w:rsidRPr="00FB7930" w:rsidRDefault="00F327D8">
            <w:pPr>
              <w:rPr>
                <w:sz w:val="28"/>
              </w:rPr>
            </w:pPr>
          </w:p>
        </w:tc>
      </w:tr>
      <w:tr w:rsidR="00F327D8" w:rsidRPr="00FB7930" w14:paraId="1752E027" w14:textId="77777777" w:rsidTr="50521867">
        <w:tc>
          <w:tcPr>
            <w:tcW w:w="2836" w:type="dxa"/>
            <w:tcBorders>
              <w:left w:val="single" w:sz="6" w:space="0" w:color="000000" w:themeColor="text1"/>
            </w:tcBorders>
            <w:shd w:val="clear" w:color="auto" w:fill="F3F3F3"/>
          </w:tcPr>
          <w:p w14:paraId="658150B6" w14:textId="77777777" w:rsidR="00F327D8" w:rsidRPr="00FB7930" w:rsidRDefault="00F327D8">
            <w:pPr>
              <w:rPr>
                <w:sz w:val="28"/>
              </w:rPr>
            </w:pPr>
            <w:r>
              <w:rPr>
                <w:sz w:val="28"/>
              </w:rPr>
              <w:t>Any o</w:t>
            </w:r>
            <w:r w:rsidRPr="00FB7930">
              <w:rPr>
                <w:sz w:val="28"/>
              </w:rPr>
              <w:t>ther symptoms</w:t>
            </w:r>
            <w:r>
              <w:rPr>
                <w:sz w:val="28"/>
              </w:rPr>
              <w:t xml:space="preserve"> (for example)</w:t>
            </w:r>
            <w:r w:rsidRPr="00FB7930">
              <w:rPr>
                <w:sz w:val="28"/>
              </w:rPr>
              <w:t>:</w:t>
            </w:r>
          </w:p>
          <w:p w14:paraId="6C0B3FAC" w14:textId="77777777" w:rsidR="00F327D8" w:rsidRPr="00FB7930" w:rsidRDefault="00F327D8" w:rsidP="009C6320">
            <w:pPr>
              <w:pStyle w:val="ListParagraph"/>
              <w:numPr>
                <w:ilvl w:val="0"/>
                <w:numId w:val="1"/>
              </w:numPr>
              <w:ind w:left="460" w:hanging="284"/>
            </w:pPr>
            <w:r w:rsidRPr="00FB7930">
              <w:t>nausea</w:t>
            </w:r>
          </w:p>
          <w:p w14:paraId="6EE4A2E4" w14:textId="77777777" w:rsidR="00F327D8" w:rsidRPr="00FB7930" w:rsidRDefault="00F327D8" w:rsidP="009C6320">
            <w:pPr>
              <w:pStyle w:val="ListParagraph"/>
              <w:numPr>
                <w:ilvl w:val="0"/>
                <w:numId w:val="1"/>
              </w:numPr>
              <w:ind w:left="460" w:hanging="284"/>
            </w:pPr>
            <w:r w:rsidRPr="00FB7930">
              <w:t>vomiting</w:t>
            </w:r>
          </w:p>
          <w:p w14:paraId="1EFC6E54" w14:textId="77777777" w:rsidR="00F327D8" w:rsidRPr="00FB7930" w:rsidRDefault="00F327D8" w:rsidP="009C6320">
            <w:pPr>
              <w:pStyle w:val="ListParagraph"/>
              <w:numPr>
                <w:ilvl w:val="0"/>
                <w:numId w:val="1"/>
              </w:numPr>
              <w:ind w:left="460" w:hanging="284"/>
            </w:pPr>
            <w:r w:rsidRPr="00FB7930">
              <w:t>fever</w:t>
            </w:r>
          </w:p>
          <w:p w14:paraId="16102701" w14:textId="77777777" w:rsidR="00F327D8" w:rsidRPr="00FB7930" w:rsidRDefault="00F327D8" w:rsidP="009C6320">
            <w:pPr>
              <w:pStyle w:val="ListParagraph"/>
              <w:numPr>
                <w:ilvl w:val="0"/>
                <w:numId w:val="1"/>
              </w:numPr>
              <w:ind w:left="460" w:hanging="284"/>
            </w:pPr>
            <w:r w:rsidRPr="00FB7930">
              <w:t>chills</w:t>
            </w:r>
          </w:p>
          <w:p w14:paraId="132173A5" w14:textId="77777777" w:rsidR="00F327D8" w:rsidRPr="00FB7930" w:rsidRDefault="00F327D8" w:rsidP="009C6320">
            <w:pPr>
              <w:pStyle w:val="ListParagraph"/>
              <w:numPr>
                <w:ilvl w:val="0"/>
                <w:numId w:val="1"/>
              </w:numPr>
              <w:ind w:left="460" w:hanging="284"/>
            </w:pPr>
            <w:r w:rsidRPr="00FB7930">
              <w:t>diarrhea</w:t>
            </w:r>
          </w:p>
          <w:p w14:paraId="7898900F" w14:textId="77777777" w:rsidR="00F327D8" w:rsidRPr="00FB7930" w:rsidRDefault="00F327D8" w:rsidP="009C6320">
            <w:pPr>
              <w:pStyle w:val="ListParagraph"/>
              <w:numPr>
                <w:ilvl w:val="0"/>
                <w:numId w:val="1"/>
              </w:numPr>
              <w:ind w:left="460" w:hanging="284"/>
            </w:pPr>
            <w:r w:rsidRPr="00FB7930">
              <w:t>headache</w:t>
            </w:r>
          </w:p>
          <w:p w14:paraId="17B102BC" w14:textId="77777777" w:rsidR="00F327D8" w:rsidRPr="00FB7930" w:rsidRDefault="00F327D8" w:rsidP="009C6320">
            <w:pPr>
              <w:pStyle w:val="ListParagraph"/>
              <w:numPr>
                <w:ilvl w:val="0"/>
                <w:numId w:val="1"/>
              </w:numPr>
              <w:ind w:left="460" w:hanging="284"/>
              <w:rPr>
                <w:sz w:val="28"/>
              </w:rPr>
            </w:pPr>
            <w:r w:rsidRPr="00FB7930">
              <w:t>fatigue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14:paraId="703D5AB2" w14:textId="77777777" w:rsidR="00F327D8" w:rsidRPr="00F327D8" w:rsidRDefault="4DCBD96E" w:rsidP="50521867">
            <w:pPr>
              <w:rPr>
                <w:i/>
                <w:iCs/>
              </w:rPr>
            </w:pPr>
            <w:r w:rsidRPr="50521867">
              <w:rPr>
                <w:i/>
                <w:iCs/>
              </w:rPr>
              <w:t>Nausea</w:t>
            </w:r>
          </w:p>
          <w:p w14:paraId="3E03C18B" w14:textId="77777777" w:rsidR="00F327D8" w:rsidRPr="00F327D8" w:rsidRDefault="4DCBD96E" w:rsidP="50521867">
            <w:pPr>
              <w:rPr>
                <w:i/>
                <w:iCs/>
              </w:rPr>
            </w:pPr>
            <w:r w:rsidRPr="50521867">
              <w:rPr>
                <w:i/>
                <w:iCs/>
              </w:rPr>
              <w:t>headache</w:t>
            </w:r>
          </w:p>
        </w:tc>
        <w:tc>
          <w:tcPr>
            <w:tcW w:w="1260" w:type="dxa"/>
            <w:shd w:val="clear" w:color="auto" w:fill="F3F3F3"/>
          </w:tcPr>
          <w:p w14:paraId="5997CC1D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200" w:type="dxa"/>
            <w:shd w:val="clear" w:color="auto" w:fill="F3F3F3"/>
          </w:tcPr>
          <w:p w14:paraId="110FFD37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215" w:type="dxa"/>
            <w:shd w:val="clear" w:color="auto" w:fill="F3F3F3"/>
          </w:tcPr>
          <w:p w14:paraId="6B699379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290" w:type="dxa"/>
            <w:shd w:val="clear" w:color="auto" w:fill="F3F3F3"/>
          </w:tcPr>
          <w:p w14:paraId="3FE9F23F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370" w:type="dxa"/>
            <w:shd w:val="clear" w:color="auto" w:fill="F3F3F3"/>
          </w:tcPr>
          <w:p w14:paraId="1F72F646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380" w:type="dxa"/>
            <w:shd w:val="clear" w:color="auto" w:fill="F3F3F3"/>
          </w:tcPr>
          <w:p w14:paraId="08CE6F91" w14:textId="77777777" w:rsidR="00F327D8" w:rsidRPr="00FB7930" w:rsidRDefault="00F327D8">
            <w:pPr>
              <w:rPr>
                <w:sz w:val="28"/>
              </w:rPr>
            </w:pPr>
          </w:p>
        </w:tc>
        <w:tc>
          <w:tcPr>
            <w:tcW w:w="1310" w:type="dxa"/>
            <w:shd w:val="clear" w:color="auto" w:fill="F3F3F3"/>
          </w:tcPr>
          <w:p w14:paraId="61CDCEAD" w14:textId="77777777" w:rsidR="00F327D8" w:rsidRPr="00FB7930" w:rsidRDefault="00F327D8">
            <w:pPr>
              <w:rPr>
                <w:sz w:val="28"/>
              </w:rPr>
            </w:pPr>
          </w:p>
        </w:tc>
      </w:tr>
    </w:tbl>
    <w:p w14:paraId="6BB9E253" w14:textId="77777777" w:rsidR="00E06E7E" w:rsidRDefault="00E06E7E"/>
    <w:sectPr w:rsidR="00E06E7E" w:rsidSect="005F53CB">
      <w:headerReference w:type="default" r:id="rId7"/>
      <w:footerReference w:type="default" r:id="rId8"/>
      <w:pgSz w:w="15840" w:h="12240" w:orient="landscape"/>
      <w:pgMar w:top="1985" w:right="1152" w:bottom="1800" w:left="129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E523C" w14:textId="77777777" w:rsidR="00F0253D" w:rsidRDefault="00F0253D">
      <w:r>
        <w:separator/>
      </w:r>
    </w:p>
  </w:endnote>
  <w:endnote w:type="continuationSeparator" w:id="0">
    <w:p w14:paraId="52E56223" w14:textId="77777777" w:rsidR="00F0253D" w:rsidRDefault="00F0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38E4BF30" w14:paraId="0C9184F4" w14:textId="77777777" w:rsidTr="38E4BF30">
      <w:tc>
        <w:tcPr>
          <w:tcW w:w="4320" w:type="dxa"/>
        </w:tcPr>
        <w:p w14:paraId="0572B360" w14:textId="02A4059A" w:rsidR="38E4BF30" w:rsidRDefault="38E4BF30" w:rsidP="38E4BF30">
          <w:pPr>
            <w:pStyle w:val="Header"/>
            <w:ind w:left="-115"/>
          </w:pPr>
        </w:p>
      </w:tc>
      <w:tc>
        <w:tcPr>
          <w:tcW w:w="4320" w:type="dxa"/>
        </w:tcPr>
        <w:p w14:paraId="30B850D8" w14:textId="3FEC0E92" w:rsidR="38E4BF30" w:rsidRDefault="38E4BF30" w:rsidP="38E4BF30">
          <w:pPr>
            <w:pStyle w:val="Header"/>
            <w:jc w:val="center"/>
          </w:pPr>
        </w:p>
      </w:tc>
      <w:tc>
        <w:tcPr>
          <w:tcW w:w="4320" w:type="dxa"/>
        </w:tcPr>
        <w:p w14:paraId="4C7B2F91" w14:textId="0616EBF3" w:rsidR="38E4BF30" w:rsidRDefault="38E4BF30" w:rsidP="38E4BF30">
          <w:pPr>
            <w:pStyle w:val="Header"/>
            <w:ind w:right="-115"/>
            <w:jc w:val="right"/>
          </w:pPr>
        </w:p>
      </w:tc>
    </w:tr>
  </w:tbl>
  <w:p w14:paraId="51496895" w14:textId="0829BC0F" w:rsidR="38E4BF30" w:rsidRDefault="38E4BF30" w:rsidP="38E4B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47A01" w14:textId="77777777" w:rsidR="00F0253D" w:rsidRDefault="00F0253D">
      <w:r>
        <w:separator/>
      </w:r>
    </w:p>
  </w:footnote>
  <w:footnote w:type="continuationSeparator" w:id="0">
    <w:p w14:paraId="5043CB0F" w14:textId="77777777" w:rsidR="00F0253D" w:rsidRDefault="00F0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C4B46" w14:textId="11057E70" w:rsidR="00F327D8" w:rsidRPr="00754EC5" w:rsidRDefault="50521867" w:rsidP="50521867">
    <w:pPr>
      <w:pStyle w:val="Header"/>
      <w:jc w:val="center"/>
      <w:rPr>
        <w:sz w:val="28"/>
        <w:szCs w:val="28"/>
      </w:rPr>
    </w:pPr>
    <w:r w:rsidRPr="50521867">
      <w:rPr>
        <w:sz w:val="28"/>
        <w:szCs w:val="28"/>
      </w:rPr>
      <w:t>BCBC MEDICATION/SYMPTOM DIARY FOR MEDICAL ABORTION</w:t>
    </w:r>
  </w:p>
  <w:p w14:paraId="60344FB0" w14:textId="2E380AEE" w:rsidR="50521867" w:rsidRDefault="50521867" w:rsidP="50521867">
    <w:pPr>
      <w:pStyle w:val="Header"/>
      <w:jc w:val="center"/>
      <w:rPr>
        <w:sz w:val="28"/>
        <w:szCs w:val="28"/>
      </w:rPr>
    </w:pPr>
  </w:p>
  <w:p w14:paraId="79242897" w14:textId="171CA67F" w:rsidR="38E4BF30" w:rsidRDefault="50521867" w:rsidP="38E4BF30">
    <w:pPr>
      <w:pStyle w:val="Header"/>
    </w:pPr>
    <w:r w:rsidRPr="50521867">
      <w:t xml:space="preserve">If you would like to keep a log of your symptoms and medications to discuss at the </w:t>
    </w:r>
    <w:proofErr w:type="spellStart"/>
    <w:r w:rsidRPr="50521867">
      <w:t>followup</w:t>
    </w:r>
    <w:proofErr w:type="spellEnd"/>
    <w:r w:rsidRPr="50521867">
      <w:t xml:space="preserve"> visit, please enter your information in this diary, one column per day </w:t>
    </w:r>
    <w:r w:rsidRPr="50521867">
      <w:rPr>
        <w:i/>
        <w:iCs/>
      </w:rPr>
      <w:t>(first column completed as an example)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82323"/>
    <w:multiLevelType w:val="hybridMultilevel"/>
    <w:tmpl w:val="034AA670"/>
    <w:lvl w:ilvl="0" w:tplc="3FFC0CF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7E"/>
    <w:rsid w:val="000066C0"/>
    <w:rsid w:val="005F53CB"/>
    <w:rsid w:val="00754EC5"/>
    <w:rsid w:val="0077742C"/>
    <w:rsid w:val="00837081"/>
    <w:rsid w:val="009C6320"/>
    <w:rsid w:val="00A94321"/>
    <w:rsid w:val="00E06E7E"/>
    <w:rsid w:val="00F0253D"/>
    <w:rsid w:val="00F327D8"/>
    <w:rsid w:val="00FB7930"/>
    <w:rsid w:val="238C12E4"/>
    <w:rsid w:val="26D3A0A5"/>
    <w:rsid w:val="38E4BF30"/>
    <w:rsid w:val="3B83E783"/>
    <w:rsid w:val="4DCBD96E"/>
    <w:rsid w:val="50521867"/>
    <w:rsid w:val="50EAF08E"/>
    <w:rsid w:val="53611CB9"/>
    <w:rsid w:val="605FE246"/>
    <w:rsid w:val="6136D8FD"/>
    <w:rsid w:val="7315B5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8390"/>
  <w15:docId w15:val="{8713AE72-B2C4-47DE-B5DF-3A2BFB4A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E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54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4E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EC5"/>
  </w:style>
  <w:style w:type="paragraph" w:styleId="Footer">
    <w:name w:val="footer"/>
    <w:basedOn w:val="Normal"/>
    <w:link w:val="FooterChar"/>
    <w:uiPriority w:val="99"/>
    <w:semiHidden/>
    <w:unhideWhenUsed/>
    <w:rsid w:val="00754E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EC5"/>
  </w:style>
  <w:style w:type="paragraph" w:styleId="BalloonText">
    <w:name w:val="Balloon Text"/>
    <w:basedOn w:val="Normal"/>
    <w:link w:val="BalloonTextChar"/>
    <w:uiPriority w:val="99"/>
    <w:semiHidden/>
    <w:unhideWhenUsed/>
    <w:rsid w:val="00A94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386</Characters>
  <Application>Microsoft Office Word</Application>
  <DocSecurity>0</DocSecurity>
  <Lines>8</Lines>
  <Paragraphs>3</Paragraphs>
  <ScaleCrop>false</ScaleCrop>
  <Company>Women's College Hospital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Warden</dc:creator>
  <cp:keywords/>
  <cp:lastModifiedBy>McMillan, Ian</cp:lastModifiedBy>
  <cp:revision>2</cp:revision>
  <cp:lastPrinted>2017-03-08T16:54:00Z</cp:lastPrinted>
  <dcterms:created xsi:type="dcterms:W3CDTF">2020-06-10T14:33:00Z</dcterms:created>
  <dcterms:modified xsi:type="dcterms:W3CDTF">2020-06-10T14:33:00Z</dcterms:modified>
</cp:coreProperties>
</file>